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A42B50" w:rsidRDefault="00127668" w:rsidP="006029A1">
      <w:pPr>
        <w:pStyle w:val="NormalWeb"/>
        <w:shd w:val="clear" w:color="auto" w:fill="FFFFFF"/>
        <w:spacing w:before="0" w:beforeAutospacing="0" w:after="200" w:afterAutospacing="0"/>
        <w:jc w:val="center"/>
        <w:rPr>
          <w:rFonts w:ascii="Calibri" w:hAnsi="Calibri" w:cs="Arial"/>
          <w:color w:val="222222"/>
          <w:sz w:val="20"/>
          <w:szCs w:val="20"/>
        </w:rPr>
      </w:pPr>
      <w:r>
        <w:rPr>
          <w:rFonts w:ascii="Comic Sans MS" w:hAnsi="Comic Sans MS" w:cs="Arial"/>
          <w:color w:val="000000"/>
          <w:sz w:val="60"/>
          <w:szCs w:val="60"/>
        </w:rPr>
        <w:t xml:space="preserve"> </w:t>
      </w:r>
      <w:r w:rsidR="005B5EEE" w:rsidRPr="00A42B50">
        <w:rPr>
          <w:rFonts w:ascii="Calibri" w:hAnsi="Calibri" w:cs="Arial"/>
          <w:color w:val="000000"/>
          <w:sz w:val="60"/>
          <w:szCs w:val="60"/>
        </w:rPr>
        <w:t>Did you know??</w:t>
      </w:r>
    </w:p>
    <w:p w:rsidR="005B5EEE" w:rsidRPr="00A42B50" w:rsidRDefault="005B5EEE" w:rsidP="005B5EEE">
      <w:pPr>
        <w:pStyle w:val="NormalWeb"/>
        <w:shd w:val="clear" w:color="auto" w:fill="FFFFFF"/>
        <w:spacing w:before="0" w:beforeAutospacing="0" w:after="200" w:afterAutospacing="0"/>
        <w:jc w:val="center"/>
        <w:rPr>
          <w:rFonts w:ascii="Calibri" w:hAnsi="Calibri" w:cs="Arial"/>
          <w:color w:val="222222"/>
          <w:sz w:val="20"/>
          <w:szCs w:val="20"/>
        </w:rPr>
      </w:pPr>
      <w:r w:rsidRPr="00A42B50">
        <w:rPr>
          <w:rFonts w:ascii="Calibri" w:hAnsi="Calibri" w:cs="Arial"/>
          <w:color w:val="000000"/>
          <w:sz w:val="20"/>
          <w:szCs w:val="20"/>
        </w:rPr>
        <w:t> </w:t>
      </w:r>
    </w:p>
    <w:p w:rsidR="00BD52F7" w:rsidRPr="00A42B50" w:rsidRDefault="00BD52F7" w:rsidP="00FE56EB">
      <w:pPr>
        <w:pStyle w:val="NormalWeb"/>
        <w:shd w:val="clear" w:color="auto" w:fill="FFFFFF"/>
        <w:spacing w:before="0" w:beforeAutospacing="0" w:after="200" w:afterAutospacing="0"/>
        <w:jc w:val="center"/>
        <w:rPr>
          <w:rFonts w:ascii="Calibri" w:hAnsi="Calibri" w:cs="Arial"/>
          <w:color w:val="000000"/>
          <w:sz w:val="28"/>
          <w:szCs w:val="28"/>
        </w:rPr>
      </w:pPr>
      <w:r w:rsidRPr="00A42B50">
        <w:rPr>
          <w:rFonts w:ascii="Calibri" w:hAnsi="Calibri" w:cs="Arial"/>
          <w:color w:val="000000"/>
          <w:sz w:val="20"/>
          <w:szCs w:val="20"/>
        </w:rPr>
        <w:t> </w:t>
      </w:r>
      <w:r w:rsidR="007243DE" w:rsidRPr="00A42B50">
        <w:rPr>
          <w:rFonts w:ascii="Calibri" w:hAnsi="Calibri" w:cs="Arial"/>
          <w:color w:val="000000"/>
          <w:sz w:val="26"/>
          <w:szCs w:val="26"/>
        </w:rPr>
        <w:t xml:space="preserve">Welcome to this </w:t>
      </w:r>
      <w:r w:rsidR="00BA30E9" w:rsidRPr="00A42B50">
        <w:rPr>
          <w:rFonts w:ascii="Calibri" w:hAnsi="Calibri" w:cs="Arial"/>
          <w:color w:val="000000"/>
          <w:sz w:val="26"/>
          <w:szCs w:val="26"/>
        </w:rPr>
        <w:t>month’s</w:t>
      </w:r>
      <w:r w:rsidR="007243DE" w:rsidRPr="00A42B50">
        <w:rPr>
          <w:rFonts w:ascii="Calibri" w:hAnsi="Calibri" w:cs="Arial"/>
          <w:color w:val="000000"/>
          <w:sz w:val="26"/>
          <w:szCs w:val="26"/>
        </w:rPr>
        <w:t xml:space="preserve"> newsletter</w:t>
      </w:r>
      <w:r w:rsidRPr="00A42B50">
        <w:rPr>
          <w:rFonts w:ascii="Calibri" w:hAnsi="Calibri" w:cs="Arial"/>
          <w:color w:val="000000"/>
          <w:sz w:val="26"/>
          <w:szCs w:val="26"/>
        </w:rPr>
        <w:t>. The four key bits of information this month are</w:t>
      </w:r>
      <w:r w:rsidRPr="00A42B50">
        <w:rPr>
          <w:rFonts w:ascii="Calibri" w:hAnsi="Calibri" w:cs="Arial"/>
          <w:color w:val="000000"/>
          <w:sz w:val="28"/>
          <w:szCs w:val="28"/>
        </w:rPr>
        <w:t>:</w:t>
      </w:r>
    </w:p>
    <w:p w:rsidR="00BD52F7" w:rsidRPr="00A42B50"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AA5647" w:rsidRDefault="005E5788" w:rsidP="00AA5647">
      <w:pPr>
        <w:pStyle w:val="NoSpacing"/>
        <w:numPr>
          <w:ilvl w:val="0"/>
          <w:numId w:val="6"/>
        </w:numPr>
        <w:rPr>
          <w:rFonts w:ascii="Calibri" w:hAnsi="Calibri"/>
          <w:sz w:val="28"/>
          <w:szCs w:val="28"/>
        </w:rPr>
      </w:pPr>
      <w:r>
        <w:rPr>
          <w:rFonts w:ascii="Calibri" w:hAnsi="Calibri"/>
          <w:sz w:val="28"/>
          <w:szCs w:val="28"/>
        </w:rPr>
        <w:t xml:space="preserve">Job vacancy </w:t>
      </w:r>
      <w:r w:rsidR="00D359B2">
        <w:rPr>
          <w:rFonts w:ascii="Calibri" w:hAnsi="Calibri"/>
          <w:sz w:val="28"/>
          <w:szCs w:val="28"/>
        </w:rPr>
        <w:t>–</w:t>
      </w:r>
      <w:r>
        <w:rPr>
          <w:rFonts w:ascii="Calibri" w:hAnsi="Calibri"/>
          <w:sz w:val="28"/>
          <w:szCs w:val="28"/>
        </w:rPr>
        <w:t xml:space="preserve"> </w:t>
      </w:r>
      <w:r w:rsidR="00D359B2">
        <w:rPr>
          <w:rFonts w:ascii="Calibri" w:hAnsi="Calibri"/>
          <w:sz w:val="28"/>
          <w:szCs w:val="28"/>
        </w:rPr>
        <w:t>we have a position open for an “administration officer” This is a part time role between the hours of 9am to 1pm Monday to Friday</w:t>
      </w:r>
      <w:r w:rsidR="00AA5647" w:rsidRPr="00A42B50">
        <w:rPr>
          <w:rFonts w:ascii="Calibri" w:hAnsi="Calibri"/>
          <w:sz w:val="28"/>
          <w:szCs w:val="28"/>
        </w:rPr>
        <w:t>.</w:t>
      </w:r>
      <w:r w:rsidR="00D359B2">
        <w:rPr>
          <w:rFonts w:ascii="Calibri" w:hAnsi="Calibri"/>
          <w:sz w:val="28"/>
          <w:szCs w:val="28"/>
        </w:rPr>
        <w:t xml:space="preserve"> Salary range is £17,745 to £18,500 pro rata. </w:t>
      </w:r>
      <w:r w:rsidR="004C1891">
        <w:rPr>
          <w:rFonts w:ascii="Calibri" w:hAnsi="Calibri"/>
          <w:sz w:val="28"/>
          <w:szCs w:val="28"/>
        </w:rPr>
        <w:t xml:space="preserve">Attention to detail and a working knowledge of excel is essential. </w:t>
      </w:r>
      <w:r w:rsidR="00D359B2">
        <w:rPr>
          <w:rFonts w:ascii="Calibri" w:hAnsi="Calibri"/>
          <w:sz w:val="28"/>
          <w:szCs w:val="28"/>
        </w:rPr>
        <w:t xml:space="preserve">For additional details please see our </w:t>
      </w:r>
      <w:hyperlink r:id="rId5" w:history="1">
        <w:r w:rsidR="00D359B2" w:rsidRPr="00E93DA0">
          <w:rPr>
            <w:rStyle w:val="Hyperlink"/>
            <w:rFonts w:ascii="Calibri" w:hAnsi="Calibri"/>
            <w:sz w:val="28"/>
            <w:szCs w:val="28"/>
          </w:rPr>
          <w:t>web site</w:t>
        </w:r>
      </w:hyperlink>
      <w:r w:rsidR="00D359B2">
        <w:rPr>
          <w:rFonts w:ascii="Calibri" w:hAnsi="Calibri"/>
          <w:sz w:val="28"/>
          <w:szCs w:val="28"/>
        </w:rPr>
        <w:t xml:space="preserve">. If you are interested in the role, in the first instance please send your CV to Debbie Allen – email address is </w:t>
      </w:r>
      <w:hyperlink r:id="rId6" w:history="1">
        <w:r w:rsidR="00E93DA0" w:rsidRPr="006600A5">
          <w:rPr>
            <w:rStyle w:val="Hyperlink"/>
            <w:rFonts w:ascii="Calibri" w:hAnsi="Calibri"/>
            <w:sz w:val="28"/>
            <w:szCs w:val="28"/>
          </w:rPr>
          <w:t>info@hillingdoncu.co.uk</w:t>
        </w:r>
      </w:hyperlink>
      <w:r w:rsidR="00D359B2">
        <w:rPr>
          <w:rFonts w:ascii="Calibri" w:hAnsi="Calibri"/>
          <w:sz w:val="28"/>
          <w:szCs w:val="28"/>
        </w:rPr>
        <w:t>.</w:t>
      </w:r>
    </w:p>
    <w:p w:rsidR="00E93DA0" w:rsidRPr="00A42B50" w:rsidRDefault="00E93DA0" w:rsidP="00E93DA0">
      <w:pPr>
        <w:pStyle w:val="NoSpacing"/>
        <w:ind w:left="720"/>
        <w:rPr>
          <w:rFonts w:ascii="Calibri" w:hAnsi="Calibri"/>
          <w:sz w:val="28"/>
          <w:szCs w:val="28"/>
        </w:rPr>
      </w:pPr>
    </w:p>
    <w:p w:rsidR="00AA5647" w:rsidRPr="00E93DA0" w:rsidRDefault="005E5788" w:rsidP="00AA5647">
      <w:pPr>
        <w:pStyle w:val="NormalWeb"/>
        <w:numPr>
          <w:ilvl w:val="0"/>
          <w:numId w:val="6"/>
        </w:numPr>
        <w:shd w:val="clear" w:color="auto" w:fill="FFFFFF"/>
        <w:spacing w:before="0" w:beforeAutospacing="0" w:after="0" w:afterAutospacing="0"/>
        <w:rPr>
          <w:rFonts w:ascii="Calibri" w:hAnsi="Calibri" w:cs="Arial"/>
          <w:color w:val="000000"/>
          <w:sz w:val="28"/>
          <w:szCs w:val="28"/>
        </w:rPr>
      </w:pPr>
      <w:r>
        <w:rPr>
          <w:rFonts w:ascii="Calibri" w:hAnsi="Calibri" w:cs="Segoe UI"/>
          <w:iCs/>
          <w:color w:val="000000"/>
          <w:sz w:val="28"/>
          <w:szCs w:val="28"/>
        </w:rPr>
        <w:t>At the end of your PCP car finance</w:t>
      </w:r>
      <w:r w:rsidR="00E93DA0">
        <w:rPr>
          <w:rFonts w:ascii="Calibri" w:hAnsi="Calibri" w:cs="Segoe UI"/>
          <w:iCs/>
          <w:color w:val="000000"/>
          <w:sz w:val="28"/>
          <w:szCs w:val="28"/>
        </w:rPr>
        <w:t>?</w:t>
      </w:r>
      <w:r>
        <w:rPr>
          <w:rFonts w:ascii="Calibri" w:hAnsi="Calibri" w:cs="Segoe UI"/>
          <w:iCs/>
          <w:color w:val="000000"/>
          <w:sz w:val="28"/>
          <w:szCs w:val="28"/>
        </w:rPr>
        <w:t xml:space="preserve"> </w:t>
      </w:r>
      <w:r w:rsidR="00D359B2">
        <w:rPr>
          <w:rFonts w:ascii="Calibri" w:hAnsi="Calibri" w:cs="Segoe UI"/>
          <w:iCs/>
          <w:color w:val="000000"/>
          <w:sz w:val="28"/>
          <w:szCs w:val="28"/>
        </w:rPr>
        <w:t>–</w:t>
      </w:r>
      <w:r>
        <w:rPr>
          <w:rFonts w:ascii="Calibri" w:hAnsi="Calibri" w:cs="Segoe UI"/>
          <w:iCs/>
          <w:color w:val="000000"/>
          <w:sz w:val="28"/>
          <w:szCs w:val="28"/>
        </w:rPr>
        <w:t xml:space="preserve"> </w:t>
      </w:r>
      <w:r w:rsidR="00D359B2">
        <w:rPr>
          <w:rFonts w:ascii="Calibri" w:hAnsi="Calibri" w:cs="Segoe UI"/>
          <w:iCs/>
          <w:color w:val="000000"/>
          <w:sz w:val="28"/>
          <w:szCs w:val="28"/>
        </w:rPr>
        <w:t xml:space="preserve">we are providing an increasing number of loans to allow members to buy out their PCP deals at the end of the term. We are often able to keep the monthly payments at the same level you are currently paying. For details of the loans available please see our </w:t>
      </w:r>
      <w:hyperlink r:id="rId7" w:history="1">
        <w:r w:rsidR="00D359B2" w:rsidRPr="00E93DA0">
          <w:rPr>
            <w:rStyle w:val="Hyperlink"/>
            <w:rFonts w:ascii="Calibri" w:hAnsi="Calibri" w:cs="Segoe UI"/>
            <w:iCs/>
            <w:sz w:val="28"/>
            <w:szCs w:val="28"/>
          </w:rPr>
          <w:t>web site</w:t>
        </w:r>
      </w:hyperlink>
      <w:r w:rsidR="00D359B2">
        <w:rPr>
          <w:rFonts w:ascii="Calibri" w:hAnsi="Calibri" w:cs="Segoe UI"/>
          <w:iCs/>
          <w:color w:val="000000"/>
          <w:sz w:val="28"/>
          <w:szCs w:val="28"/>
        </w:rPr>
        <w:t xml:space="preserve"> or give the office a call on 01895 250958</w:t>
      </w:r>
      <w:r w:rsidR="00E93DA0">
        <w:rPr>
          <w:rFonts w:ascii="Calibri" w:hAnsi="Calibri" w:cs="Segoe UI"/>
          <w:iCs/>
          <w:color w:val="000000"/>
          <w:sz w:val="28"/>
          <w:szCs w:val="28"/>
        </w:rPr>
        <w:t>. All loans are subject to affordability checks</w:t>
      </w:r>
    </w:p>
    <w:p w:rsidR="00E93DA0" w:rsidRPr="00A42B50" w:rsidRDefault="00E93DA0" w:rsidP="00E93DA0">
      <w:pPr>
        <w:pStyle w:val="NormalWeb"/>
        <w:shd w:val="clear" w:color="auto" w:fill="FFFFFF"/>
        <w:spacing w:before="0" w:beforeAutospacing="0" w:after="0" w:afterAutospacing="0"/>
        <w:rPr>
          <w:rFonts w:ascii="Calibri" w:hAnsi="Calibri" w:cs="Arial"/>
          <w:color w:val="000000"/>
          <w:sz w:val="28"/>
          <w:szCs w:val="28"/>
        </w:rPr>
      </w:pPr>
    </w:p>
    <w:p w:rsidR="00AA5647" w:rsidRDefault="00D94844" w:rsidP="00AA5647">
      <w:pPr>
        <w:pStyle w:val="ListParagraph"/>
        <w:numPr>
          <w:ilvl w:val="0"/>
          <w:numId w:val="6"/>
        </w:numPr>
        <w:shd w:val="clear" w:color="auto" w:fill="FFFFFF"/>
        <w:spacing w:after="0" w:line="320" w:lineRule="atLeast"/>
        <w:jc w:val="both"/>
        <w:rPr>
          <w:rFonts w:ascii="Calibri" w:hAnsi="Calibri"/>
          <w:sz w:val="28"/>
          <w:szCs w:val="28"/>
        </w:rPr>
      </w:pPr>
      <w:r>
        <w:rPr>
          <w:rFonts w:ascii="Calibri" w:eastAsia="Times New Roman" w:hAnsi="Calibri"/>
          <w:sz w:val="28"/>
          <w:szCs w:val="28"/>
          <w:lang w:val="en-US"/>
        </w:rPr>
        <w:t>We are delighted that o</w:t>
      </w:r>
      <w:r w:rsidR="0093621F">
        <w:rPr>
          <w:rFonts w:ascii="Calibri" w:eastAsia="Times New Roman" w:hAnsi="Calibri"/>
          <w:sz w:val="28"/>
          <w:szCs w:val="28"/>
          <w:lang w:val="en-US"/>
        </w:rPr>
        <w:t>ur loans</w:t>
      </w:r>
      <w:r>
        <w:rPr>
          <w:rFonts w:ascii="Calibri" w:eastAsia="Times New Roman" w:hAnsi="Calibri"/>
          <w:sz w:val="28"/>
          <w:szCs w:val="28"/>
          <w:lang w:val="en-US"/>
        </w:rPr>
        <w:t xml:space="preserve"> meet the Fairlife Personal Loan Mark</w:t>
      </w:r>
      <w:r w:rsidR="0093621F">
        <w:rPr>
          <w:rFonts w:ascii="Calibri" w:eastAsia="Times New Roman" w:hAnsi="Calibri"/>
          <w:sz w:val="28"/>
          <w:szCs w:val="28"/>
          <w:lang w:val="en-US"/>
        </w:rPr>
        <w:t xml:space="preserve"> </w:t>
      </w:r>
      <w:r w:rsidR="00E93DA0">
        <w:rPr>
          <w:rFonts w:ascii="Calibri" w:eastAsia="Times New Roman" w:hAnsi="Calibri"/>
          <w:sz w:val="28"/>
          <w:szCs w:val="28"/>
          <w:lang w:val="en-US"/>
        </w:rPr>
        <w:t>–</w:t>
      </w:r>
      <w:r w:rsidR="0093621F">
        <w:rPr>
          <w:rFonts w:ascii="Calibri" w:eastAsia="Times New Roman" w:hAnsi="Calibri"/>
          <w:sz w:val="28"/>
          <w:szCs w:val="28"/>
          <w:lang w:val="en-US"/>
        </w:rPr>
        <w:t xml:space="preserve"> </w:t>
      </w:r>
      <w:r w:rsidR="00E93DA0">
        <w:rPr>
          <w:rFonts w:ascii="Calibri" w:eastAsia="Times New Roman" w:hAnsi="Calibri"/>
          <w:sz w:val="28"/>
          <w:szCs w:val="28"/>
          <w:lang w:val="en-US"/>
        </w:rPr>
        <w:t xml:space="preserve">this is only awarded where loans have a fair interest rate, there is free overpayment of loans and there is fair loan quotes. For more details about the scheme please see the </w:t>
      </w:r>
      <w:hyperlink r:id="rId8" w:history="1">
        <w:r w:rsidR="00E93DA0" w:rsidRPr="00E93DA0">
          <w:rPr>
            <w:rStyle w:val="Hyperlink"/>
            <w:rFonts w:ascii="Calibri" w:eastAsia="Times New Roman" w:hAnsi="Calibri"/>
            <w:sz w:val="28"/>
            <w:szCs w:val="28"/>
            <w:lang w:val="en-US"/>
          </w:rPr>
          <w:t>FairLife</w:t>
        </w:r>
      </w:hyperlink>
      <w:r w:rsidR="00E93DA0">
        <w:rPr>
          <w:rFonts w:ascii="Calibri" w:eastAsia="Times New Roman" w:hAnsi="Calibri"/>
          <w:sz w:val="28"/>
          <w:szCs w:val="28"/>
          <w:lang w:val="en-US"/>
        </w:rPr>
        <w:t xml:space="preserve"> web site</w:t>
      </w:r>
      <w:r w:rsidR="00AA5647" w:rsidRPr="00A42B50">
        <w:rPr>
          <w:rFonts w:ascii="Calibri" w:hAnsi="Calibri"/>
          <w:sz w:val="28"/>
          <w:szCs w:val="28"/>
        </w:rPr>
        <w:t>.</w:t>
      </w:r>
    </w:p>
    <w:p w:rsidR="00E93DA0" w:rsidRPr="00E93DA0" w:rsidRDefault="00E93DA0" w:rsidP="00E93DA0">
      <w:pPr>
        <w:shd w:val="clear" w:color="auto" w:fill="FFFFFF"/>
        <w:spacing w:after="0" w:line="320" w:lineRule="atLeast"/>
        <w:jc w:val="both"/>
        <w:rPr>
          <w:rFonts w:ascii="Calibri" w:hAnsi="Calibri"/>
          <w:sz w:val="28"/>
          <w:szCs w:val="28"/>
        </w:rPr>
      </w:pPr>
    </w:p>
    <w:p w:rsidR="00FE56EB" w:rsidRPr="0093621F" w:rsidRDefault="0093621F" w:rsidP="009F5405">
      <w:pPr>
        <w:pStyle w:val="ListParagraph"/>
        <w:numPr>
          <w:ilvl w:val="0"/>
          <w:numId w:val="6"/>
        </w:numPr>
        <w:shd w:val="clear" w:color="auto" w:fill="FFFFFF"/>
        <w:autoSpaceDE w:val="0"/>
        <w:autoSpaceDN w:val="0"/>
        <w:adjustRightInd w:val="0"/>
        <w:spacing w:before="100" w:after="100" w:line="240" w:lineRule="auto"/>
        <w:jc w:val="both"/>
        <w:rPr>
          <w:rFonts w:ascii="Calibri" w:hAnsi="Calibri"/>
          <w:sz w:val="16"/>
          <w:szCs w:val="16"/>
        </w:rPr>
      </w:pPr>
      <w:r w:rsidRPr="0093621F">
        <w:rPr>
          <w:rFonts w:ascii="Calibri" w:eastAsia="Times New Roman" w:hAnsi="Calibri"/>
          <w:sz w:val="28"/>
          <w:szCs w:val="28"/>
          <w:lang w:val="en-US"/>
        </w:rPr>
        <w:t xml:space="preserve">Search out those old £1 coins </w:t>
      </w:r>
      <w:r>
        <w:rPr>
          <w:rFonts w:ascii="Calibri" w:eastAsia="Times New Roman" w:hAnsi="Calibri"/>
          <w:sz w:val="28"/>
          <w:szCs w:val="28"/>
          <w:lang w:val="en-US"/>
        </w:rPr>
        <w:t>–</w:t>
      </w:r>
      <w:r w:rsidRPr="0093621F">
        <w:rPr>
          <w:rFonts w:ascii="Calibri" w:eastAsia="Times New Roman" w:hAnsi="Calibri"/>
          <w:sz w:val="28"/>
          <w:szCs w:val="28"/>
          <w:lang w:val="en-US"/>
        </w:rPr>
        <w:t xml:space="preserve"> </w:t>
      </w:r>
      <w:r w:rsidR="00D359B2">
        <w:rPr>
          <w:rFonts w:ascii="Calibri" w:eastAsia="Times New Roman" w:hAnsi="Calibri"/>
          <w:sz w:val="28"/>
          <w:szCs w:val="28"/>
          <w:lang w:val="en-US"/>
        </w:rPr>
        <w:t>these coins cease to become legal tender on the 15</w:t>
      </w:r>
      <w:r w:rsidR="00D359B2" w:rsidRPr="00D359B2">
        <w:rPr>
          <w:rFonts w:ascii="Calibri" w:eastAsia="Times New Roman" w:hAnsi="Calibri"/>
          <w:sz w:val="28"/>
          <w:szCs w:val="28"/>
          <w:vertAlign w:val="superscript"/>
          <w:lang w:val="en-US"/>
        </w:rPr>
        <w:t>th</w:t>
      </w:r>
      <w:r w:rsidR="00D359B2">
        <w:rPr>
          <w:rFonts w:ascii="Calibri" w:eastAsia="Times New Roman" w:hAnsi="Calibri"/>
          <w:sz w:val="28"/>
          <w:szCs w:val="28"/>
          <w:lang w:val="en-US"/>
        </w:rPr>
        <w:t xml:space="preserve"> October so </w:t>
      </w:r>
      <w:r w:rsidR="00E93DA0">
        <w:rPr>
          <w:rFonts w:ascii="Calibri" w:eastAsia="Times New Roman" w:hAnsi="Calibri"/>
          <w:sz w:val="28"/>
          <w:szCs w:val="28"/>
          <w:lang w:val="en-US"/>
        </w:rPr>
        <w:t>it’s</w:t>
      </w:r>
      <w:bookmarkStart w:id="0" w:name="_GoBack"/>
      <w:bookmarkEnd w:id="0"/>
      <w:r w:rsidR="00D359B2">
        <w:rPr>
          <w:rFonts w:ascii="Calibri" w:eastAsia="Times New Roman" w:hAnsi="Calibri"/>
          <w:sz w:val="28"/>
          <w:szCs w:val="28"/>
          <w:lang w:val="en-US"/>
        </w:rPr>
        <w:t xml:space="preserve"> time to raid those money jars and behind the sofa! If you find an old £1 after this date your bank will be able to exchange them but shops will no longer accept them.</w:t>
      </w:r>
    </w:p>
    <w:p w:rsidR="0093621F" w:rsidRPr="0093621F" w:rsidRDefault="0093621F" w:rsidP="00D359B2">
      <w:pPr>
        <w:pStyle w:val="ListParagraph"/>
        <w:shd w:val="clear" w:color="auto" w:fill="FFFFFF"/>
        <w:autoSpaceDE w:val="0"/>
        <w:autoSpaceDN w:val="0"/>
        <w:adjustRightInd w:val="0"/>
        <w:spacing w:before="100" w:after="100" w:line="240" w:lineRule="auto"/>
        <w:jc w:val="both"/>
        <w:rPr>
          <w:rFonts w:ascii="Calibri" w:hAnsi="Calibri"/>
          <w:sz w:val="16"/>
          <w:szCs w:val="16"/>
        </w:rPr>
      </w:pPr>
    </w:p>
    <w:p w:rsidR="003D5050" w:rsidRPr="00A42B50" w:rsidRDefault="005B5EEE" w:rsidP="00151A68">
      <w:pPr>
        <w:rPr>
          <w:rFonts w:ascii="Calibri" w:hAnsi="Calibri"/>
          <w:sz w:val="16"/>
          <w:szCs w:val="16"/>
        </w:rPr>
      </w:pPr>
      <w:r w:rsidRPr="00A42B50">
        <w:rPr>
          <w:rFonts w:ascii="Calibri" w:hAnsi="Calibri"/>
          <w:sz w:val="28"/>
          <w:szCs w:val="28"/>
        </w:rPr>
        <w:t>As always please do let us know if you have any suggestions for improvement or wish</w:t>
      </w:r>
      <w:r w:rsidR="00934A84" w:rsidRPr="00A42B50">
        <w:rPr>
          <w:rFonts w:ascii="Calibri" w:hAnsi="Calibri"/>
          <w:sz w:val="28"/>
          <w:szCs w:val="28"/>
        </w:rPr>
        <w:t xml:space="preserve"> to opt out of this newsletter. </w:t>
      </w:r>
      <w:r w:rsidR="00FE56EB" w:rsidRPr="00A42B50">
        <w:rPr>
          <w:rFonts w:ascii="Calibri" w:hAnsi="Calibri"/>
          <w:sz w:val="16"/>
          <w:szCs w:val="16"/>
        </w:rPr>
        <w:t xml:space="preserve"> </w:t>
      </w:r>
      <w:r w:rsidR="00E93DA0">
        <w:rPr>
          <w:rFonts w:ascii="Calibri" w:hAnsi="Calibri"/>
          <w:sz w:val="16"/>
          <w:szCs w:val="16"/>
        </w:rPr>
        <w:t>August</w:t>
      </w:r>
      <w:r w:rsidR="00A31FE2" w:rsidRPr="00A42B50">
        <w:rPr>
          <w:rFonts w:ascii="Calibri" w:hAnsi="Calibri"/>
          <w:sz w:val="16"/>
          <w:szCs w:val="16"/>
        </w:rPr>
        <w:t xml:space="preserve"> </w:t>
      </w:r>
      <w:r w:rsidR="00A02C2C" w:rsidRPr="00A42B50">
        <w:rPr>
          <w:rFonts w:ascii="Calibri" w:hAnsi="Calibri"/>
          <w:sz w:val="16"/>
          <w:szCs w:val="16"/>
        </w:rPr>
        <w:t>17</w:t>
      </w:r>
    </w:p>
    <w:sectPr w:rsidR="003D5050" w:rsidRPr="00A42B50"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8A5C2F"/>
    <w:multiLevelType w:val="hybridMultilevel"/>
    <w:tmpl w:val="5C8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1FE6"/>
    <w:multiLevelType w:val="hybridMultilevel"/>
    <w:tmpl w:val="EE3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57FD1"/>
    <w:multiLevelType w:val="hybridMultilevel"/>
    <w:tmpl w:val="AB9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A2DD3"/>
    <w:multiLevelType w:val="hybridMultilevel"/>
    <w:tmpl w:val="163C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73080"/>
    <w:multiLevelType w:val="hybridMultilevel"/>
    <w:tmpl w:val="D50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03BA"/>
    <w:rsid w:val="00063153"/>
    <w:rsid w:val="00065B14"/>
    <w:rsid w:val="00084A81"/>
    <w:rsid w:val="000C43C8"/>
    <w:rsid w:val="000C7455"/>
    <w:rsid w:val="000D25B6"/>
    <w:rsid w:val="00127668"/>
    <w:rsid w:val="00141E53"/>
    <w:rsid w:val="00151A68"/>
    <w:rsid w:val="00152C5F"/>
    <w:rsid w:val="00155EB1"/>
    <w:rsid w:val="00162B0D"/>
    <w:rsid w:val="001B430E"/>
    <w:rsid w:val="001B58FA"/>
    <w:rsid w:val="001D0878"/>
    <w:rsid w:val="0023535C"/>
    <w:rsid w:val="00247D68"/>
    <w:rsid w:val="002728E7"/>
    <w:rsid w:val="00292FB4"/>
    <w:rsid w:val="002E1459"/>
    <w:rsid w:val="00356914"/>
    <w:rsid w:val="00382906"/>
    <w:rsid w:val="003B4B9F"/>
    <w:rsid w:val="003D5050"/>
    <w:rsid w:val="00410188"/>
    <w:rsid w:val="00420F5A"/>
    <w:rsid w:val="00453688"/>
    <w:rsid w:val="00461513"/>
    <w:rsid w:val="004C1891"/>
    <w:rsid w:val="004C723B"/>
    <w:rsid w:val="004D0F21"/>
    <w:rsid w:val="004E13E6"/>
    <w:rsid w:val="004E3DD0"/>
    <w:rsid w:val="004F0926"/>
    <w:rsid w:val="00520862"/>
    <w:rsid w:val="00565C82"/>
    <w:rsid w:val="00566912"/>
    <w:rsid w:val="00583361"/>
    <w:rsid w:val="005842F7"/>
    <w:rsid w:val="005A28F7"/>
    <w:rsid w:val="005A5444"/>
    <w:rsid w:val="005B2A96"/>
    <w:rsid w:val="005B5EEE"/>
    <w:rsid w:val="005E5788"/>
    <w:rsid w:val="005F4F9D"/>
    <w:rsid w:val="006029A1"/>
    <w:rsid w:val="00614EBB"/>
    <w:rsid w:val="0067297F"/>
    <w:rsid w:val="00681508"/>
    <w:rsid w:val="006976E6"/>
    <w:rsid w:val="007243DE"/>
    <w:rsid w:val="00791920"/>
    <w:rsid w:val="00794807"/>
    <w:rsid w:val="007B6116"/>
    <w:rsid w:val="007F6352"/>
    <w:rsid w:val="008038EC"/>
    <w:rsid w:val="008408BB"/>
    <w:rsid w:val="00864755"/>
    <w:rsid w:val="008866AA"/>
    <w:rsid w:val="008C553F"/>
    <w:rsid w:val="0093028F"/>
    <w:rsid w:val="00934A84"/>
    <w:rsid w:val="0093621F"/>
    <w:rsid w:val="00975441"/>
    <w:rsid w:val="0099237A"/>
    <w:rsid w:val="00A02C2C"/>
    <w:rsid w:val="00A300A8"/>
    <w:rsid w:val="00A31FE2"/>
    <w:rsid w:val="00A42B50"/>
    <w:rsid w:val="00A627D7"/>
    <w:rsid w:val="00A676C1"/>
    <w:rsid w:val="00AA5647"/>
    <w:rsid w:val="00AD14FB"/>
    <w:rsid w:val="00AE3D37"/>
    <w:rsid w:val="00B15CCC"/>
    <w:rsid w:val="00B819A6"/>
    <w:rsid w:val="00BA30E9"/>
    <w:rsid w:val="00BB6E0E"/>
    <w:rsid w:val="00BD52F7"/>
    <w:rsid w:val="00BD758E"/>
    <w:rsid w:val="00BE1BC7"/>
    <w:rsid w:val="00BE40F4"/>
    <w:rsid w:val="00C06E51"/>
    <w:rsid w:val="00C20B01"/>
    <w:rsid w:val="00C64EE9"/>
    <w:rsid w:val="00C743D2"/>
    <w:rsid w:val="00C93011"/>
    <w:rsid w:val="00CB4105"/>
    <w:rsid w:val="00D059A2"/>
    <w:rsid w:val="00D359B2"/>
    <w:rsid w:val="00D41DFC"/>
    <w:rsid w:val="00D67002"/>
    <w:rsid w:val="00D749EE"/>
    <w:rsid w:val="00D94844"/>
    <w:rsid w:val="00E13162"/>
    <w:rsid w:val="00E344B4"/>
    <w:rsid w:val="00E72561"/>
    <w:rsid w:val="00E82B81"/>
    <w:rsid w:val="00E93DA0"/>
    <w:rsid w:val="00EA1BB1"/>
    <w:rsid w:val="00EA797C"/>
    <w:rsid w:val="00EB1EDE"/>
    <w:rsid w:val="00EE5EA5"/>
    <w:rsid w:val="00EF112A"/>
    <w:rsid w:val="00F36384"/>
    <w:rsid w:val="00F36B9C"/>
    <w:rsid w:val="00FC0B2E"/>
    <w:rsid w:val="00FC4940"/>
    <w:rsid w:val="00FD22B4"/>
    <w:rsid w:val="00FE1A64"/>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A020-5F41-471C-8B7D-B015D8A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 w:id="1625695301">
      <w:bodyDiv w:val="1"/>
      <w:marLeft w:val="0"/>
      <w:marRight w:val="0"/>
      <w:marTop w:val="0"/>
      <w:marBottom w:val="0"/>
      <w:divBdr>
        <w:top w:val="none" w:sz="0" w:space="0" w:color="auto"/>
        <w:left w:val="none" w:sz="0" w:space="0" w:color="auto"/>
        <w:bottom w:val="none" w:sz="0" w:space="0" w:color="auto"/>
        <w:right w:val="none" w:sz="0" w:space="0" w:color="auto"/>
      </w:divBdr>
      <w:divsChild>
        <w:div w:id="95368668">
          <w:marLeft w:val="0"/>
          <w:marRight w:val="0"/>
          <w:marTop w:val="0"/>
          <w:marBottom w:val="0"/>
          <w:divBdr>
            <w:top w:val="none" w:sz="0" w:space="0" w:color="auto"/>
            <w:left w:val="none" w:sz="0" w:space="0" w:color="auto"/>
            <w:bottom w:val="none" w:sz="0" w:space="0" w:color="auto"/>
            <w:right w:val="none" w:sz="0" w:space="0" w:color="auto"/>
          </w:divBdr>
          <w:divsChild>
            <w:div w:id="870611096">
              <w:marLeft w:val="0"/>
              <w:marRight w:val="0"/>
              <w:marTop w:val="0"/>
              <w:marBottom w:val="0"/>
              <w:divBdr>
                <w:top w:val="none" w:sz="0" w:space="0" w:color="auto"/>
                <w:left w:val="none" w:sz="0" w:space="0" w:color="auto"/>
                <w:bottom w:val="none" w:sz="0" w:space="0" w:color="auto"/>
                <w:right w:val="none" w:sz="0" w:space="0" w:color="auto"/>
              </w:divBdr>
              <w:divsChild>
                <w:div w:id="56242955">
                  <w:marLeft w:val="0"/>
                  <w:marRight w:val="0"/>
                  <w:marTop w:val="0"/>
                  <w:marBottom w:val="0"/>
                  <w:divBdr>
                    <w:top w:val="none" w:sz="0" w:space="0" w:color="auto"/>
                    <w:left w:val="none" w:sz="0" w:space="0" w:color="auto"/>
                    <w:bottom w:val="none" w:sz="0" w:space="0" w:color="auto"/>
                    <w:right w:val="none" w:sz="0" w:space="0" w:color="auto"/>
                  </w:divBdr>
                  <w:divsChild>
                    <w:div w:id="1375273387">
                      <w:marLeft w:val="0"/>
                      <w:marRight w:val="0"/>
                      <w:marTop w:val="0"/>
                      <w:marBottom w:val="0"/>
                      <w:divBdr>
                        <w:top w:val="none" w:sz="0" w:space="0" w:color="auto"/>
                        <w:left w:val="none" w:sz="0" w:space="0" w:color="auto"/>
                        <w:bottom w:val="none" w:sz="0" w:space="0" w:color="auto"/>
                        <w:right w:val="none" w:sz="0" w:space="0" w:color="auto"/>
                      </w:divBdr>
                      <w:divsChild>
                        <w:div w:id="995037401">
                          <w:marLeft w:val="0"/>
                          <w:marRight w:val="0"/>
                          <w:marTop w:val="0"/>
                          <w:marBottom w:val="0"/>
                          <w:divBdr>
                            <w:top w:val="none" w:sz="0" w:space="0" w:color="auto"/>
                            <w:left w:val="none" w:sz="0" w:space="0" w:color="auto"/>
                            <w:bottom w:val="none" w:sz="0" w:space="0" w:color="auto"/>
                            <w:right w:val="none" w:sz="0" w:space="0" w:color="auto"/>
                          </w:divBdr>
                          <w:divsChild>
                            <w:div w:id="468255108">
                              <w:marLeft w:val="15"/>
                              <w:marRight w:val="195"/>
                              <w:marTop w:val="0"/>
                              <w:marBottom w:val="0"/>
                              <w:divBdr>
                                <w:top w:val="none" w:sz="0" w:space="0" w:color="auto"/>
                                <w:left w:val="none" w:sz="0" w:space="0" w:color="auto"/>
                                <w:bottom w:val="none" w:sz="0" w:space="0" w:color="auto"/>
                                <w:right w:val="none" w:sz="0" w:space="0" w:color="auto"/>
                              </w:divBdr>
                              <w:divsChild>
                                <w:div w:id="1316833823">
                                  <w:marLeft w:val="0"/>
                                  <w:marRight w:val="0"/>
                                  <w:marTop w:val="0"/>
                                  <w:marBottom w:val="0"/>
                                  <w:divBdr>
                                    <w:top w:val="none" w:sz="0" w:space="0" w:color="auto"/>
                                    <w:left w:val="none" w:sz="0" w:space="0" w:color="auto"/>
                                    <w:bottom w:val="none" w:sz="0" w:space="0" w:color="auto"/>
                                    <w:right w:val="none" w:sz="0" w:space="0" w:color="auto"/>
                                  </w:divBdr>
                                  <w:divsChild>
                                    <w:div w:id="506287882">
                                      <w:marLeft w:val="0"/>
                                      <w:marRight w:val="0"/>
                                      <w:marTop w:val="0"/>
                                      <w:marBottom w:val="0"/>
                                      <w:divBdr>
                                        <w:top w:val="none" w:sz="0" w:space="0" w:color="auto"/>
                                        <w:left w:val="none" w:sz="0" w:space="0" w:color="auto"/>
                                        <w:bottom w:val="none" w:sz="0" w:space="0" w:color="auto"/>
                                        <w:right w:val="none" w:sz="0" w:space="0" w:color="auto"/>
                                      </w:divBdr>
                                      <w:divsChild>
                                        <w:div w:id="1488940517">
                                          <w:marLeft w:val="0"/>
                                          <w:marRight w:val="0"/>
                                          <w:marTop w:val="0"/>
                                          <w:marBottom w:val="0"/>
                                          <w:divBdr>
                                            <w:top w:val="none" w:sz="0" w:space="0" w:color="auto"/>
                                            <w:left w:val="none" w:sz="0" w:space="0" w:color="auto"/>
                                            <w:bottom w:val="none" w:sz="0" w:space="0" w:color="auto"/>
                                            <w:right w:val="none" w:sz="0" w:space="0" w:color="auto"/>
                                          </w:divBdr>
                                          <w:divsChild>
                                            <w:div w:id="32116516">
                                              <w:marLeft w:val="0"/>
                                              <w:marRight w:val="0"/>
                                              <w:marTop w:val="0"/>
                                              <w:marBottom w:val="0"/>
                                              <w:divBdr>
                                                <w:top w:val="none" w:sz="0" w:space="0" w:color="auto"/>
                                                <w:left w:val="none" w:sz="0" w:space="0" w:color="auto"/>
                                                <w:bottom w:val="none" w:sz="0" w:space="0" w:color="auto"/>
                                                <w:right w:val="none" w:sz="0" w:space="0" w:color="auto"/>
                                              </w:divBdr>
                                              <w:divsChild>
                                                <w:div w:id="1613124774">
                                                  <w:marLeft w:val="0"/>
                                                  <w:marRight w:val="0"/>
                                                  <w:marTop w:val="0"/>
                                                  <w:marBottom w:val="0"/>
                                                  <w:divBdr>
                                                    <w:top w:val="none" w:sz="0" w:space="0" w:color="auto"/>
                                                    <w:left w:val="none" w:sz="0" w:space="0" w:color="auto"/>
                                                    <w:bottom w:val="none" w:sz="0" w:space="0" w:color="auto"/>
                                                    <w:right w:val="none" w:sz="0" w:space="0" w:color="auto"/>
                                                  </w:divBdr>
                                                  <w:divsChild>
                                                    <w:div w:id="1975912281">
                                                      <w:marLeft w:val="0"/>
                                                      <w:marRight w:val="0"/>
                                                      <w:marTop w:val="0"/>
                                                      <w:marBottom w:val="0"/>
                                                      <w:divBdr>
                                                        <w:top w:val="none" w:sz="0" w:space="0" w:color="auto"/>
                                                        <w:left w:val="none" w:sz="0" w:space="0" w:color="auto"/>
                                                        <w:bottom w:val="none" w:sz="0" w:space="0" w:color="auto"/>
                                                        <w:right w:val="none" w:sz="0" w:space="0" w:color="auto"/>
                                                      </w:divBdr>
                                                      <w:divsChild>
                                                        <w:div w:id="456413613">
                                                          <w:marLeft w:val="0"/>
                                                          <w:marRight w:val="0"/>
                                                          <w:marTop w:val="0"/>
                                                          <w:marBottom w:val="0"/>
                                                          <w:divBdr>
                                                            <w:top w:val="none" w:sz="0" w:space="0" w:color="auto"/>
                                                            <w:left w:val="none" w:sz="0" w:space="0" w:color="auto"/>
                                                            <w:bottom w:val="none" w:sz="0" w:space="0" w:color="auto"/>
                                                            <w:right w:val="none" w:sz="0" w:space="0" w:color="auto"/>
                                                          </w:divBdr>
                                                          <w:divsChild>
                                                            <w:div w:id="146436655">
                                                              <w:marLeft w:val="0"/>
                                                              <w:marRight w:val="0"/>
                                                              <w:marTop w:val="0"/>
                                                              <w:marBottom w:val="0"/>
                                                              <w:divBdr>
                                                                <w:top w:val="none" w:sz="0" w:space="0" w:color="auto"/>
                                                                <w:left w:val="none" w:sz="0" w:space="0" w:color="auto"/>
                                                                <w:bottom w:val="none" w:sz="0" w:space="0" w:color="auto"/>
                                                                <w:right w:val="none" w:sz="0" w:space="0" w:color="auto"/>
                                                              </w:divBdr>
                                                              <w:divsChild>
                                                                <w:div w:id="517235145">
                                                                  <w:marLeft w:val="0"/>
                                                                  <w:marRight w:val="0"/>
                                                                  <w:marTop w:val="735"/>
                                                                  <w:marBottom w:val="0"/>
                                                                  <w:divBdr>
                                                                    <w:top w:val="none" w:sz="0" w:space="0" w:color="auto"/>
                                                                    <w:left w:val="none" w:sz="0" w:space="0" w:color="auto"/>
                                                                    <w:bottom w:val="none" w:sz="0" w:space="0" w:color="auto"/>
                                                                    <w:right w:val="none" w:sz="0" w:space="0" w:color="auto"/>
                                                                  </w:divBdr>
                                                                  <w:divsChild>
                                                                    <w:div w:id="651063581">
                                                                      <w:marLeft w:val="450"/>
                                                                      <w:marRight w:val="450"/>
                                                                      <w:marTop w:val="0"/>
                                                                      <w:marBottom w:val="0"/>
                                                                      <w:divBdr>
                                                                        <w:top w:val="none" w:sz="0" w:space="0" w:color="auto"/>
                                                                        <w:left w:val="none" w:sz="0" w:space="0" w:color="auto"/>
                                                                        <w:bottom w:val="none" w:sz="0" w:space="0" w:color="auto"/>
                                                                        <w:right w:val="none" w:sz="0" w:space="0" w:color="auto"/>
                                                                      </w:divBdr>
                                                                      <w:divsChild>
                                                                        <w:div w:id="1735354503">
                                                                          <w:marLeft w:val="0"/>
                                                                          <w:marRight w:val="45"/>
                                                                          <w:marTop w:val="45"/>
                                                                          <w:marBottom w:val="0"/>
                                                                          <w:divBdr>
                                                                            <w:top w:val="none" w:sz="0" w:space="0" w:color="auto"/>
                                                                            <w:left w:val="none" w:sz="0" w:space="0" w:color="auto"/>
                                                                            <w:bottom w:val="none" w:sz="0" w:space="0" w:color="auto"/>
                                                                            <w:right w:val="none" w:sz="0" w:space="0" w:color="auto"/>
                                                                          </w:divBdr>
                                                                          <w:divsChild>
                                                                            <w:div w:id="1474836310">
                                                                              <w:marLeft w:val="0"/>
                                                                              <w:marRight w:val="0"/>
                                                                              <w:marTop w:val="0"/>
                                                                              <w:marBottom w:val="0"/>
                                                                              <w:divBdr>
                                                                                <w:top w:val="none" w:sz="0" w:space="0" w:color="auto"/>
                                                                                <w:left w:val="none" w:sz="0" w:space="0" w:color="auto"/>
                                                                                <w:bottom w:val="none" w:sz="0" w:space="0" w:color="auto"/>
                                                                                <w:right w:val="none" w:sz="0" w:space="0" w:color="auto"/>
                                                                              </w:divBdr>
                                                                              <w:divsChild>
                                                                                <w:div w:id="2136678288">
                                                                                  <w:marLeft w:val="0"/>
                                                                                  <w:marRight w:val="0"/>
                                                                                  <w:marTop w:val="0"/>
                                                                                  <w:marBottom w:val="0"/>
                                                                                  <w:divBdr>
                                                                                    <w:top w:val="none" w:sz="0" w:space="0" w:color="auto"/>
                                                                                    <w:left w:val="none" w:sz="0" w:space="0" w:color="auto"/>
                                                                                    <w:bottom w:val="none" w:sz="0" w:space="0" w:color="auto"/>
                                                                                    <w:right w:val="none" w:sz="0" w:space="0" w:color="auto"/>
                                                                                  </w:divBdr>
                                                                                  <w:divsChild>
                                                                                    <w:div w:id="1176531529">
                                                                                      <w:marLeft w:val="0"/>
                                                                                      <w:marRight w:val="0"/>
                                                                                      <w:marTop w:val="0"/>
                                                                                      <w:marBottom w:val="0"/>
                                                                                      <w:divBdr>
                                                                                        <w:top w:val="none" w:sz="0" w:space="0" w:color="auto"/>
                                                                                        <w:left w:val="single" w:sz="6" w:space="0" w:color="auto"/>
                                                                                        <w:bottom w:val="none" w:sz="0" w:space="0" w:color="auto"/>
                                                                                        <w:right w:val="single" w:sz="6" w:space="0" w:color="auto"/>
                                                                                      </w:divBdr>
                                                                                      <w:divsChild>
                                                                                        <w:div w:id="634678315">
                                                                                          <w:marLeft w:val="150"/>
                                                                                          <w:marRight w:val="150"/>
                                                                                          <w:marTop w:val="0"/>
                                                                                          <w:marBottom w:val="0"/>
                                                                                          <w:divBdr>
                                                                                            <w:top w:val="none" w:sz="0" w:space="0" w:color="auto"/>
                                                                                            <w:left w:val="none" w:sz="0" w:space="0" w:color="auto"/>
                                                                                            <w:bottom w:val="none" w:sz="0" w:space="0" w:color="auto"/>
                                                                                            <w:right w:val="none" w:sz="0" w:space="0" w:color="auto"/>
                                                                                          </w:divBdr>
                                                                                          <w:divsChild>
                                                                                            <w:div w:id="1035159024">
                                                                                              <w:marLeft w:val="0"/>
                                                                                              <w:marRight w:val="0"/>
                                                                                              <w:marTop w:val="0"/>
                                                                                              <w:marBottom w:val="0"/>
                                                                                              <w:divBdr>
                                                                                                <w:top w:val="none" w:sz="0" w:space="0" w:color="auto"/>
                                                                                                <w:left w:val="none" w:sz="0" w:space="0" w:color="auto"/>
                                                                                                <w:bottom w:val="none" w:sz="0" w:space="0" w:color="auto"/>
                                                                                                <w:right w:val="none" w:sz="0" w:space="0" w:color="auto"/>
                                                                                              </w:divBdr>
                                                                                              <w:divsChild>
                                                                                                <w:div w:id="1073577297">
                                                                                                  <w:marLeft w:val="0"/>
                                                                                                  <w:marRight w:val="0"/>
                                                                                                  <w:marTop w:val="0"/>
                                                                                                  <w:marBottom w:val="0"/>
                                                                                                  <w:divBdr>
                                                                                                    <w:top w:val="none" w:sz="0" w:space="0" w:color="auto"/>
                                                                                                    <w:left w:val="none" w:sz="0" w:space="0" w:color="auto"/>
                                                                                                    <w:bottom w:val="none" w:sz="0" w:space="0" w:color="auto"/>
                                                                                                    <w:right w:val="none" w:sz="0" w:space="0" w:color="auto"/>
                                                                                                  </w:divBdr>
                                                                                                  <w:divsChild>
                                                                                                    <w:div w:id="236332436">
                                                                                                      <w:marLeft w:val="0"/>
                                                                                                      <w:marRight w:val="0"/>
                                                                                                      <w:marTop w:val="0"/>
                                                                                                      <w:marBottom w:val="0"/>
                                                                                                      <w:divBdr>
                                                                                                        <w:top w:val="none" w:sz="0" w:space="0" w:color="auto"/>
                                                                                                        <w:left w:val="none" w:sz="0" w:space="0" w:color="auto"/>
                                                                                                        <w:bottom w:val="none" w:sz="0" w:space="0" w:color="auto"/>
                                                                                                        <w:right w:val="none" w:sz="0" w:space="0" w:color="auto"/>
                                                                                                      </w:divBdr>
                                                                                                      <w:divsChild>
                                                                                                        <w:div w:id="98066272">
                                                                                                          <w:marLeft w:val="0"/>
                                                                                                          <w:marRight w:val="0"/>
                                                                                                          <w:marTop w:val="0"/>
                                                                                                          <w:marBottom w:val="0"/>
                                                                                                          <w:divBdr>
                                                                                                            <w:top w:val="none" w:sz="0" w:space="0" w:color="auto"/>
                                                                                                            <w:left w:val="none" w:sz="0" w:space="0" w:color="auto"/>
                                                                                                            <w:bottom w:val="none" w:sz="0" w:space="0" w:color="auto"/>
                                                                                                            <w:right w:val="none" w:sz="0" w:space="0" w:color="auto"/>
                                                                                                          </w:divBdr>
                                                                                                          <w:divsChild>
                                                                                                            <w:div w:id="184831709">
                                                                                                              <w:marLeft w:val="0"/>
                                                                                                              <w:marRight w:val="0"/>
                                                                                                              <w:marTop w:val="0"/>
                                                                                                              <w:marBottom w:val="0"/>
                                                                                                              <w:divBdr>
                                                                                                                <w:top w:val="none" w:sz="0" w:space="0" w:color="auto"/>
                                                                                                                <w:left w:val="none" w:sz="0" w:space="0" w:color="auto"/>
                                                                                                                <w:bottom w:val="none" w:sz="0" w:space="0" w:color="auto"/>
                                                                                                                <w:right w:val="none" w:sz="0" w:space="0" w:color="auto"/>
                                                                                                              </w:divBdr>
                                                                                                              <w:divsChild>
                                                                                                                <w:div w:id="21438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5447">
      <w:bodyDiv w:val="1"/>
      <w:marLeft w:val="0"/>
      <w:marRight w:val="0"/>
      <w:marTop w:val="0"/>
      <w:marBottom w:val="0"/>
      <w:divBdr>
        <w:top w:val="none" w:sz="0" w:space="0" w:color="auto"/>
        <w:left w:val="none" w:sz="0" w:space="0" w:color="auto"/>
        <w:bottom w:val="none" w:sz="0" w:space="0" w:color="auto"/>
        <w:right w:val="none" w:sz="0" w:space="0" w:color="auto"/>
      </w:divBdr>
      <w:divsChild>
        <w:div w:id="693774415">
          <w:marLeft w:val="0"/>
          <w:marRight w:val="0"/>
          <w:marTop w:val="0"/>
          <w:marBottom w:val="0"/>
          <w:divBdr>
            <w:top w:val="none" w:sz="0" w:space="0" w:color="auto"/>
            <w:left w:val="none" w:sz="0" w:space="0" w:color="auto"/>
            <w:bottom w:val="none" w:sz="0" w:space="0" w:color="auto"/>
            <w:right w:val="none" w:sz="0" w:space="0" w:color="auto"/>
          </w:divBdr>
          <w:divsChild>
            <w:div w:id="577639953">
              <w:marLeft w:val="0"/>
              <w:marRight w:val="0"/>
              <w:marTop w:val="0"/>
              <w:marBottom w:val="0"/>
              <w:divBdr>
                <w:top w:val="none" w:sz="0" w:space="0" w:color="auto"/>
                <w:left w:val="none" w:sz="0" w:space="0" w:color="auto"/>
                <w:bottom w:val="none" w:sz="0" w:space="0" w:color="auto"/>
                <w:right w:val="none" w:sz="0" w:space="0" w:color="auto"/>
              </w:divBdr>
              <w:divsChild>
                <w:div w:id="1005396235">
                  <w:marLeft w:val="0"/>
                  <w:marRight w:val="0"/>
                  <w:marTop w:val="0"/>
                  <w:marBottom w:val="0"/>
                  <w:divBdr>
                    <w:top w:val="none" w:sz="0" w:space="0" w:color="auto"/>
                    <w:left w:val="none" w:sz="0" w:space="0" w:color="auto"/>
                    <w:bottom w:val="none" w:sz="0" w:space="0" w:color="auto"/>
                    <w:right w:val="none" w:sz="0" w:space="0" w:color="auto"/>
                  </w:divBdr>
                  <w:divsChild>
                    <w:div w:id="1514493239">
                      <w:marLeft w:val="0"/>
                      <w:marRight w:val="0"/>
                      <w:marTop w:val="0"/>
                      <w:marBottom w:val="0"/>
                      <w:divBdr>
                        <w:top w:val="none" w:sz="0" w:space="0" w:color="auto"/>
                        <w:left w:val="none" w:sz="0" w:space="0" w:color="auto"/>
                        <w:bottom w:val="none" w:sz="0" w:space="0" w:color="auto"/>
                        <w:right w:val="none" w:sz="0" w:space="0" w:color="auto"/>
                      </w:divBdr>
                      <w:divsChild>
                        <w:div w:id="1728139035">
                          <w:marLeft w:val="0"/>
                          <w:marRight w:val="0"/>
                          <w:marTop w:val="0"/>
                          <w:marBottom w:val="0"/>
                          <w:divBdr>
                            <w:top w:val="none" w:sz="0" w:space="0" w:color="auto"/>
                            <w:left w:val="none" w:sz="0" w:space="0" w:color="auto"/>
                            <w:bottom w:val="none" w:sz="0" w:space="0" w:color="auto"/>
                            <w:right w:val="none" w:sz="0" w:space="0" w:color="auto"/>
                          </w:divBdr>
                          <w:divsChild>
                            <w:div w:id="1721585525">
                              <w:marLeft w:val="15"/>
                              <w:marRight w:val="195"/>
                              <w:marTop w:val="0"/>
                              <w:marBottom w:val="0"/>
                              <w:divBdr>
                                <w:top w:val="none" w:sz="0" w:space="0" w:color="auto"/>
                                <w:left w:val="none" w:sz="0" w:space="0" w:color="auto"/>
                                <w:bottom w:val="none" w:sz="0" w:space="0" w:color="auto"/>
                                <w:right w:val="none" w:sz="0" w:space="0" w:color="auto"/>
                              </w:divBdr>
                              <w:divsChild>
                                <w:div w:id="1145007054">
                                  <w:marLeft w:val="0"/>
                                  <w:marRight w:val="0"/>
                                  <w:marTop w:val="0"/>
                                  <w:marBottom w:val="0"/>
                                  <w:divBdr>
                                    <w:top w:val="none" w:sz="0" w:space="0" w:color="auto"/>
                                    <w:left w:val="none" w:sz="0" w:space="0" w:color="auto"/>
                                    <w:bottom w:val="none" w:sz="0" w:space="0" w:color="auto"/>
                                    <w:right w:val="none" w:sz="0" w:space="0" w:color="auto"/>
                                  </w:divBdr>
                                  <w:divsChild>
                                    <w:div w:id="1498959375">
                                      <w:marLeft w:val="0"/>
                                      <w:marRight w:val="0"/>
                                      <w:marTop w:val="0"/>
                                      <w:marBottom w:val="0"/>
                                      <w:divBdr>
                                        <w:top w:val="none" w:sz="0" w:space="0" w:color="auto"/>
                                        <w:left w:val="none" w:sz="0" w:space="0" w:color="auto"/>
                                        <w:bottom w:val="none" w:sz="0" w:space="0" w:color="auto"/>
                                        <w:right w:val="none" w:sz="0" w:space="0" w:color="auto"/>
                                      </w:divBdr>
                                      <w:divsChild>
                                        <w:div w:id="1636791073">
                                          <w:marLeft w:val="0"/>
                                          <w:marRight w:val="0"/>
                                          <w:marTop w:val="0"/>
                                          <w:marBottom w:val="0"/>
                                          <w:divBdr>
                                            <w:top w:val="none" w:sz="0" w:space="0" w:color="auto"/>
                                            <w:left w:val="none" w:sz="0" w:space="0" w:color="auto"/>
                                            <w:bottom w:val="none" w:sz="0" w:space="0" w:color="auto"/>
                                            <w:right w:val="none" w:sz="0" w:space="0" w:color="auto"/>
                                          </w:divBdr>
                                          <w:divsChild>
                                            <w:div w:id="1320305711">
                                              <w:marLeft w:val="0"/>
                                              <w:marRight w:val="0"/>
                                              <w:marTop w:val="0"/>
                                              <w:marBottom w:val="0"/>
                                              <w:divBdr>
                                                <w:top w:val="none" w:sz="0" w:space="0" w:color="auto"/>
                                                <w:left w:val="none" w:sz="0" w:space="0" w:color="auto"/>
                                                <w:bottom w:val="none" w:sz="0" w:space="0" w:color="auto"/>
                                                <w:right w:val="none" w:sz="0" w:space="0" w:color="auto"/>
                                              </w:divBdr>
                                              <w:divsChild>
                                                <w:div w:id="1626304962">
                                                  <w:marLeft w:val="0"/>
                                                  <w:marRight w:val="0"/>
                                                  <w:marTop w:val="0"/>
                                                  <w:marBottom w:val="0"/>
                                                  <w:divBdr>
                                                    <w:top w:val="none" w:sz="0" w:space="0" w:color="auto"/>
                                                    <w:left w:val="none" w:sz="0" w:space="0" w:color="auto"/>
                                                    <w:bottom w:val="none" w:sz="0" w:space="0" w:color="auto"/>
                                                    <w:right w:val="none" w:sz="0" w:space="0" w:color="auto"/>
                                                  </w:divBdr>
                                                  <w:divsChild>
                                                    <w:div w:id="97525935">
                                                      <w:marLeft w:val="0"/>
                                                      <w:marRight w:val="0"/>
                                                      <w:marTop w:val="0"/>
                                                      <w:marBottom w:val="0"/>
                                                      <w:divBdr>
                                                        <w:top w:val="none" w:sz="0" w:space="0" w:color="auto"/>
                                                        <w:left w:val="none" w:sz="0" w:space="0" w:color="auto"/>
                                                        <w:bottom w:val="none" w:sz="0" w:space="0" w:color="auto"/>
                                                        <w:right w:val="none" w:sz="0" w:space="0" w:color="auto"/>
                                                      </w:divBdr>
                                                      <w:divsChild>
                                                        <w:div w:id="667833734">
                                                          <w:marLeft w:val="0"/>
                                                          <w:marRight w:val="0"/>
                                                          <w:marTop w:val="0"/>
                                                          <w:marBottom w:val="0"/>
                                                          <w:divBdr>
                                                            <w:top w:val="none" w:sz="0" w:space="0" w:color="auto"/>
                                                            <w:left w:val="none" w:sz="0" w:space="0" w:color="auto"/>
                                                            <w:bottom w:val="none" w:sz="0" w:space="0" w:color="auto"/>
                                                            <w:right w:val="none" w:sz="0" w:space="0" w:color="auto"/>
                                                          </w:divBdr>
                                                          <w:divsChild>
                                                            <w:div w:id="296494771">
                                                              <w:marLeft w:val="0"/>
                                                              <w:marRight w:val="0"/>
                                                              <w:marTop w:val="0"/>
                                                              <w:marBottom w:val="0"/>
                                                              <w:divBdr>
                                                                <w:top w:val="none" w:sz="0" w:space="0" w:color="auto"/>
                                                                <w:left w:val="none" w:sz="0" w:space="0" w:color="auto"/>
                                                                <w:bottom w:val="none" w:sz="0" w:space="0" w:color="auto"/>
                                                                <w:right w:val="none" w:sz="0" w:space="0" w:color="auto"/>
                                                              </w:divBdr>
                                                              <w:divsChild>
                                                                <w:div w:id="1089741476">
                                                                  <w:marLeft w:val="0"/>
                                                                  <w:marRight w:val="0"/>
                                                                  <w:marTop w:val="735"/>
                                                                  <w:marBottom w:val="0"/>
                                                                  <w:divBdr>
                                                                    <w:top w:val="none" w:sz="0" w:space="0" w:color="auto"/>
                                                                    <w:left w:val="none" w:sz="0" w:space="0" w:color="auto"/>
                                                                    <w:bottom w:val="none" w:sz="0" w:space="0" w:color="auto"/>
                                                                    <w:right w:val="none" w:sz="0" w:space="0" w:color="auto"/>
                                                                  </w:divBdr>
                                                                  <w:divsChild>
                                                                    <w:div w:id="1467042352">
                                                                      <w:marLeft w:val="450"/>
                                                                      <w:marRight w:val="450"/>
                                                                      <w:marTop w:val="0"/>
                                                                      <w:marBottom w:val="0"/>
                                                                      <w:divBdr>
                                                                        <w:top w:val="none" w:sz="0" w:space="0" w:color="auto"/>
                                                                        <w:left w:val="none" w:sz="0" w:space="0" w:color="auto"/>
                                                                        <w:bottom w:val="none" w:sz="0" w:space="0" w:color="auto"/>
                                                                        <w:right w:val="none" w:sz="0" w:space="0" w:color="auto"/>
                                                                      </w:divBdr>
                                                                      <w:divsChild>
                                                                        <w:div w:id="874465577">
                                                                          <w:marLeft w:val="0"/>
                                                                          <w:marRight w:val="45"/>
                                                                          <w:marTop w:val="45"/>
                                                                          <w:marBottom w:val="0"/>
                                                                          <w:divBdr>
                                                                            <w:top w:val="none" w:sz="0" w:space="0" w:color="auto"/>
                                                                            <w:left w:val="none" w:sz="0" w:space="0" w:color="auto"/>
                                                                            <w:bottom w:val="none" w:sz="0" w:space="0" w:color="auto"/>
                                                                            <w:right w:val="none" w:sz="0" w:space="0" w:color="auto"/>
                                                                          </w:divBdr>
                                                                          <w:divsChild>
                                                                            <w:div w:id="866942209">
                                                                              <w:marLeft w:val="0"/>
                                                                              <w:marRight w:val="0"/>
                                                                              <w:marTop w:val="0"/>
                                                                              <w:marBottom w:val="0"/>
                                                                              <w:divBdr>
                                                                                <w:top w:val="none" w:sz="0" w:space="0" w:color="auto"/>
                                                                                <w:left w:val="none" w:sz="0" w:space="0" w:color="auto"/>
                                                                                <w:bottom w:val="none" w:sz="0" w:space="0" w:color="auto"/>
                                                                                <w:right w:val="none" w:sz="0" w:space="0" w:color="auto"/>
                                                                              </w:divBdr>
                                                                              <w:divsChild>
                                                                                <w:div w:id="78019003">
                                                                                  <w:marLeft w:val="0"/>
                                                                                  <w:marRight w:val="0"/>
                                                                                  <w:marTop w:val="0"/>
                                                                                  <w:marBottom w:val="0"/>
                                                                                  <w:divBdr>
                                                                                    <w:top w:val="none" w:sz="0" w:space="0" w:color="auto"/>
                                                                                    <w:left w:val="none" w:sz="0" w:space="0" w:color="auto"/>
                                                                                    <w:bottom w:val="none" w:sz="0" w:space="0" w:color="auto"/>
                                                                                    <w:right w:val="none" w:sz="0" w:space="0" w:color="auto"/>
                                                                                  </w:divBdr>
                                                                                  <w:divsChild>
                                                                                    <w:div w:id="372778357">
                                                                                      <w:marLeft w:val="0"/>
                                                                                      <w:marRight w:val="0"/>
                                                                                      <w:marTop w:val="0"/>
                                                                                      <w:marBottom w:val="0"/>
                                                                                      <w:divBdr>
                                                                                        <w:top w:val="none" w:sz="0" w:space="0" w:color="auto"/>
                                                                                        <w:left w:val="single" w:sz="6" w:space="0" w:color="auto"/>
                                                                                        <w:bottom w:val="none" w:sz="0" w:space="0" w:color="auto"/>
                                                                                        <w:right w:val="single" w:sz="6" w:space="0" w:color="auto"/>
                                                                                      </w:divBdr>
                                                                                      <w:divsChild>
                                                                                        <w:div w:id="1000308168">
                                                                                          <w:marLeft w:val="150"/>
                                                                                          <w:marRight w:val="150"/>
                                                                                          <w:marTop w:val="0"/>
                                                                                          <w:marBottom w:val="0"/>
                                                                                          <w:divBdr>
                                                                                            <w:top w:val="none" w:sz="0" w:space="0" w:color="auto"/>
                                                                                            <w:left w:val="none" w:sz="0" w:space="0" w:color="auto"/>
                                                                                            <w:bottom w:val="none" w:sz="0" w:space="0" w:color="auto"/>
                                                                                            <w:right w:val="none" w:sz="0" w:space="0" w:color="auto"/>
                                                                                          </w:divBdr>
                                                                                          <w:divsChild>
                                                                                            <w:div w:id="2056273866">
                                                                                              <w:marLeft w:val="0"/>
                                                                                              <w:marRight w:val="0"/>
                                                                                              <w:marTop w:val="0"/>
                                                                                              <w:marBottom w:val="0"/>
                                                                                              <w:divBdr>
                                                                                                <w:top w:val="none" w:sz="0" w:space="0" w:color="auto"/>
                                                                                                <w:left w:val="none" w:sz="0" w:space="0" w:color="auto"/>
                                                                                                <w:bottom w:val="none" w:sz="0" w:space="0" w:color="auto"/>
                                                                                                <w:right w:val="none" w:sz="0" w:space="0" w:color="auto"/>
                                                                                              </w:divBdr>
                                                                                              <w:divsChild>
                                                                                                <w:div w:id="1075467540">
                                                                                                  <w:marLeft w:val="0"/>
                                                                                                  <w:marRight w:val="0"/>
                                                                                                  <w:marTop w:val="0"/>
                                                                                                  <w:marBottom w:val="0"/>
                                                                                                  <w:divBdr>
                                                                                                    <w:top w:val="none" w:sz="0" w:space="0" w:color="auto"/>
                                                                                                    <w:left w:val="none" w:sz="0" w:space="0" w:color="auto"/>
                                                                                                    <w:bottom w:val="none" w:sz="0" w:space="0" w:color="auto"/>
                                                                                                    <w:right w:val="none" w:sz="0" w:space="0" w:color="auto"/>
                                                                                                  </w:divBdr>
                                                                                                  <w:divsChild>
                                                                                                    <w:div w:id="632905089">
                                                                                                      <w:marLeft w:val="0"/>
                                                                                                      <w:marRight w:val="0"/>
                                                                                                      <w:marTop w:val="0"/>
                                                                                                      <w:marBottom w:val="0"/>
                                                                                                      <w:divBdr>
                                                                                                        <w:top w:val="none" w:sz="0" w:space="0" w:color="auto"/>
                                                                                                        <w:left w:val="none" w:sz="0" w:space="0" w:color="auto"/>
                                                                                                        <w:bottom w:val="none" w:sz="0" w:space="0" w:color="auto"/>
                                                                                                        <w:right w:val="none" w:sz="0" w:space="0" w:color="auto"/>
                                                                                                      </w:divBdr>
                                                                                                      <w:divsChild>
                                                                                                        <w:div w:id="1789884198">
                                                                                                          <w:marLeft w:val="0"/>
                                                                                                          <w:marRight w:val="0"/>
                                                                                                          <w:marTop w:val="0"/>
                                                                                                          <w:marBottom w:val="0"/>
                                                                                                          <w:divBdr>
                                                                                                            <w:top w:val="none" w:sz="0" w:space="0" w:color="auto"/>
                                                                                                            <w:left w:val="none" w:sz="0" w:space="0" w:color="auto"/>
                                                                                                            <w:bottom w:val="none" w:sz="0" w:space="0" w:color="auto"/>
                                                                                                            <w:right w:val="none" w:sz="0" w:space="0" w:color="auto"/>
                                                                                                          </w:divBdr>
                                                                                                          <w:divsChild>
                                                                                                            <w:div w:id="95908147">
                                                                                                              <w:marLeft w:val="0"/>
                                                                                                              <w:marRight w:val="0"/>
                                                                                                              <w:marTop w:val="0"/>
                                                                                                              <w:marBottom w:val="0"/>
                                                                                                              <w:divBdr>
                                                                                                                <w:top w:val="none" w:sz="0" w:space="0" w:color="auto"/>
                                                                                                                <w:left w:val="none" w:sz="0" w:space="0" w:color="auto"/>
                                                                                                                <w:bottom w:val="none" w:sz="0" w:space="0" w:color="auto"/>
                                                                                                                <w:right w:val="none" w:sz="0" w:space="0" w:color="auto"/>
                                                                                                              </w:divBdr>
                                                                                                              <w:divsChild>
                                                                                                                <w:div w:id="416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life.org.uk/" TargetMode="External"/><Relationship Id="rId3" Type="http://schemas.openxmlformats.org/officeDocument/2006/relationships/settings" Target="settings.xml"/><Relationship Id="rId7" Type="http://schemas.openxmlformats.org/officeDocument/2006/relationships/hyperlink" Target="http://www.hillingdoncu.co.uk/our-lo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illingdoncu.co.uk" TargetMode="External"/><Relationship Id="rId5" Type="http://schemas.openxmlformats.org/officeDocument/2006/relationships/hyperlink" Target="http://www.hillingdoncu.co.uk/job-vacan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5</cp:revision>
  <cp:lastPrinted>2017-07-12T11:20:00Z</cp:lastPrinted>
  <dcterms:created xsi:type="dcterms:W3CDTF">2017-08-11T09:46:00Z</dcterms:created>
  <dcterms:modified xsi:type="dcterms:W3CDTF">2017-08-11T10:52:00Z</dcterms:modified>
</cp:coreProperties>
</file>